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CA59" w14:textId="77777777" w:rsidR="0035548C" w:rsidRDefault="0035548C" w:rsidP="003554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35BFA74D" w14:textId="30E97290" w:rsidR="0035548C" w:rsidRDefault="0035548C" w:rsidP="003554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4.3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1</w:t>
      </w:r>
      <w:r>
        <w:rPr>
          <w:rStyle w:val="eop"/>
          <w:rFonts w:ascii="Arial" w:hAnsi="Arial" w:cs="Arial"/>
          <w:color w:val="000000"/>
        </w:rPr>
        <w:t> </w:t>
      </w:r>
    </w:p>
    <w:p w14:paraId="14820F30" w14:textId="77777777" w:rsidR="0035548C" w:rsidRDefault="0035548C" w:rsidP="003554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C8D7296" w14:textId="77777777" w:rsidR="0035548C" w:rsidRDefault="0035548C" w:rsidP="003554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971CFA4" w14:textId="77777777" w:rsidR="0035548C" w:rsidRDefault="0035548C" w:rsidP="003554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760CA51" w14:textId="77777777" w:rsidR="0035548C" w:rsidRPr="0035548C" w:rsidRDefault="0035548C" w:rsidP="003554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5548C">
        <w:rPr>
          <w:rFonts w:ascii="Arial" w:hAnsi="Arial" w:cs="Arial"/>
          <w:lang w:val="uk-UA"/>
        </w:rPr>
        <w:t xml:space="preserve">A. 1. Це бібліотека. 2. Це діти в бібліотеці. </w:t>
      </w:r>
    </w:p>
    <w:p w14:paraId="573E7631" w14:textId="77777777" w:rsidR="0035548C" w:rsidRPr="0035548C" w:rsidRDefault="0035548C" w:rsidP="003554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5548C">
        <w:rPr>
          <w:rFonts w:ascii="Arial" w:hAnsi="Arial" w:cs="Arial"/>
        </w:rPr>
        <w:t>B</w:t>
      </w:r>
      <w:r w:rsidRPr="0035548C">
        <w:rPr>
          <w:rFonts w:ascii="Arial" w:hAnsi="Arial" w:cs="Arial"/>
          <w:lang w:val="ru-RU"/>
        </w:rPr>
        <w:t xml:space="preserve">. 1. </w:t>
      </w:r>
      <w:r w:rsidRPr="0035548C">
        <w:rPr>
          <w:rFonts w:ascii="Arial" w:hAnsi="Arial" w:cs="Arial"/>
          <w:lang w:val="uk-UA"/>
        </w:rPr>
        <w:t xml:space="preserve">Це зупинка. </w:t>
      </w:r>
      <w:r w:rsidRPr="0035548C">
        <w:rPr>
          <w:rFonts w:ascii="Arial" w:hAnsi="Arial" w:cs="Arial"/>
          <w:lang w:val="ru-RU"/>
        </w:rPr>
        <w:t xml:space="preserve">2. </w:t>
      </w:r>
      <w:r w:rsidRPr="0035548C">
        <w:rPr>
          <w:rFonts w:ascii="Arial" w:hAnsi="Arial" w:cs="Arial"/>
          <w:lang w:val="uk-UA"/>
        </w:rPr>
        <w:t>Це дівчина на зупинці.</w:t>
      </w:r>
    </w:p>
    <w:p w14:paraId="12491DE1" w14:textId="77777777" w:rsidR="0035548C" w:rsidRPr="0035548C" w:rsidRDefault="0035548C" w:rsidP="003554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35548C">
        <w:rPr>
          <w:rFonts w:ascii="Arial" w:hAnsi="Arial" w:cs="Arial"/>
        </w:rPr>
        <w:t>C</w:t>
      </w:r>
      <w:r w:rsidRPr="0035548C">
        <w:rPr>
          <w:rFonts w:ascii="Arial" w:hAnsi="Arial" w:cs="Arial"/>
          <w:lang w:val="ru-RU"/>
        </w:rPr>
        <w:t xml:space="preserve">. 1. </w:t>
      </w:r>
      <w:r w:rsidRPr="0035548C">
        <w:rPr>
          <w:rFonts w:ascii="Arial" w:hAnsi="Arial" w:cs="Arial"/>
          <w:lang w:val="uk-UA"/>
        </w:rPr>
        <w:t>Це аптека. 2. Це жінка в аптеці.</w:t>
      </w:r>
    </w:p>
    <w:p w14:paraId="1A0BFFAE" w14:textId="77777777" w:rsidR="0035548C" w:rsidRPr="0035548C" w:rsidRDefault="0035548C" w:rsidP="003554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35548C">
        <w:rPr>
          <w:rFonts w:ascii="Arial" w:hAnsi="Arial" w:cs="Arial"/>
        </w:rPr>
        <w:t>D</w:t>
      </w:r>
      <w:r w:rsidRPr="0035548C">
        <w:rPr>
          <w:rFonts w:ascii="Arial" w:hAnsi="Arial" w:cs="Arial"/>
          <w:lang w:val="ru-RU"/>
        </w:rPr>
        <w:t xml:space="preserve">. 1. </w:t>
      </w:r>
      <w:r w:rsidRPr="0035548C">
        <w:rPr>
          <w:rFonts w:ascii="Arial" w:hAnsi="Arial" w:cs="Arial"/>
          <w:lang w:val="uk-UA"/>
        </w:rPr>
        <w:t>Це бібліотека. 2. Це діти в бібліотеці.</w:t>
      </w:r>
    </w:p>
    <w:p w14:paraId="595C7FDD" w14:textId="77777777" w:rsidR="0035548C" w:rsidRPr="0035548C" w:rsidRDefault="0035548C" w:rsidP="003554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35548C">
        <w:rPr>
          <w:rFonts w:ascii="Arial" w:hAnsi="Arial" w:cs="Arial"/>
        </w:rPr>
        <w:t>E</w:t>
      </w:r>
      <w:r w:rsidRPr="0035548C">
        <w:rPr>
          <w:rFonts w:ascii="Arial" w:hAnsi="Arial" w:cs="Arial"/>
          <w:lang w:val="ru-RU"/>
        </w:rPr>
        <w:t xml:space="preserve">. 1. </w:t>
      </w:r>
      <w:r w:rsidRPr="0035548C">
        <w:rPr>
          <w:rFonts w:ascii="Arial" w:hAnsi="Arial" w:cs="Arial"/>
          <w:lang w:val="uk-UA"/>
        </w:rPr>
        <w:t xml:space="preserve">Це зупинка. </w:t>
      </w:r>
      <w:r w:rsidRPr="0035548C">
        <w:rPr>
          <w:rFonts w:ascii="Arial" w:hAnsi="Arial" w:cs="Arial"/>
          <w:lang w:val="ru-RU"/>
        </w:rPr>
        <w:t xml:space="preserve">2. </w:t>
      </w:r>
      <w:r w:rsidRPr="0035548C">
        <w:rPr>
          <w:rFonts w:ascii="Arial" w:hAnsi="Arial" w:cs="Arial"/>
          <w:lang w:val="uk-UA"/>
        </w:rPr>
        <w:t>Це дівчина на зупинці.</w:t>
      </w:r>
    </w:p>
    <w:p w14:paraId="4CA23054" w14:textId="77777777" w:rsidR="0035548C" w:rsidRPr="0035548C" w:rsidRDefault="0035548C" w:rsidP="003554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35548C">
        <w:rPr>
          <w:rFonts w:ascii="Arial" w:hAnsi="Arial" w:cs="Arial"/>
        </w:rPr>
        <w:t>F</w:t>
      </w:r>
      <w:r w:rsidRPr="0035548C">
        <w:rPr>
          <w:rFonts w:ascii="Arial" w:hAnsi="Arial" w:cs="Arial"/>
          <w:lang w:val="ru-RU"/>
        </w:rPr>
        <w:t xml:space="preserve">. 1. </w:t>
      </w:r>
      <w:r w:rsidRPr="0035548C">
        <w:rPr>
          <w:rFonts w:ascii="Arial" w:hAnsi="Arial" w:cs="Arial"/>
          <w:lang w:val="uk-UA"/>
        </w:rPr>
        <w:t>Це аптека. 2. Це жінка в аптеці.</w:t>
      </w:r>
    </w:p>
    <w:p w14:paraId="0524E7B4" w14:textId="77777777" w:rsidR="0035548C" w:rsidRPr="0035548C" w:rsidRDefault="0035548C" w:rsidP="003554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5548C">
        <w:rPr>
          <w:rFonts w:ascii="Arial" w:hAnsi="Arial" w:cs="Arial"/>
        </w:rPr>
        <w:t>G</w:t>
      </w:r>
      <w:r w:rsidRPr="0035548C">
        <w:rPr>
          <w:rFonts w:ascii="Arial" w:hAnsi="Arial" w:cs="Arial"/>
          <w:lang w:val="ru-RU"/>
        </w:rPr>
        <w:t xml:space="preserve">. </w:t>
      </w:r>
      <w:r w:rsidRPr="0035548C">
        <w:rPr>
          <w:rFonts w:ascii="Arial" w:hAnsi="Arial" w:cs="Arial"/>
          <w:lang w:val="uk-UA"/>
        </w:rPr>
        <w:t>1. Це річка. 2. Це діти в річці.</w:t>
      </w:r>
    </w:p>
    <w:p w14:paraId="73D9880E" w14:textId="77777777" w:rsidR="0035548C" w:rsidRPr="0035548C" w:rsidRDefault="0035548C" w:rsidP="003554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5548C">
        <w:rPr>
          <w:rFonts w:ascii="Arial" w:hAnsi="Arial" w:cs="Arial"/>
        </w:rPr>
        <w:t>H</w:t>
      </w:r>
      <w:r w:rsidRPr="0035548C">
        <w:rPr>
          <w:rFonts w:ascii="Arial" w:hAnsi="Arial" w:cs="Arial"/>
          <w:lang w:val="ru-RU"/>
        </w:rPr>
        <w:t xml:space="preserve">. </w:t>
      </w:r>
      <w:r w:rsidRPr="0035548C">
        <w:rPr>
          <w:rFonts w:ascii="Arial" w:hAnsi="Arial" w:cs="Arial"/>
          <w:lang w:val="uk-UA"/>
        </w:rPr>
        <w:t>1. Це річка. 2. Це діти в річці.</w:t>
      </w:r>
    </w:p>
    <w:p w14:paraId="233154DF" w14:textId="77777777" w:rsidR="0035548C" w:rsidRDefault="0035548C" w:rsidP="0035548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3691C255" w14:textId="77777777" w:rsidR="0035548C" w:rsidRPr="00477D8A" w:rsidRDefault="0035548C" w:rsidP="003554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0D9101F" w14:textId="77777777" w:rsidR="0035548C" w:rsidRDefault="0035548C" w:rsidP="003554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0C17409" wp14:editId="288D5DC7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24C358C" w14:textId="77777777" w:rsidR="0035548C" w:rsidRDefault="0035548C" w:rsidP="0035548C"/>
    <w:p w14:paraId="70AF3637" w14:textId="77777777" w:rsidR="0035548C" w:rsidRDefault="0035548C" w:rsidP="0035548C"/>
    <w:p w14:paraId="0CBFCDA6" w14:textId="77777777" w:rsidR="0035548C" w:rsidRDefault="0035548C" w:rsidP="0035548C"/>
    <w:p w14:paraId="354121E9" w14:textId="77777777" w:rsidR="0035548C" w:rsidRDefault="0035548C" w:rsidP="0035548C"/>
    <w:p w14:paraId="1EBEC1DC" w14:textId="77777777" w:rsidR="0035548C" w:rsidRDefault="0035548C" w:rsidP="0035548C"/>
    <w:p w14:paraId="171FE313" w14:textId="77777777" w:rsidR="0035548C" w:rsidRDefault="0035548C" w:rsidP="0035548C"/>
    <w:p w14:paraId="3D5714B0" w14:textId="77777777" w:rsidR="0035548C" w:rsidRDefault="0035548C" w:rsidP="0035548C"/>
    <w:p w14:paraId="6CB22F50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B5004"/>
    <w:multiLevelType w:val="hybridMultilevel"/>
    <w:tmpl w:val="5644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2CC22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31A44"/>
    <w:multiLevelType w:val="hybridMultilevel"/>
    <w:tmpl w:val="981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8C"/>
    <w:rsid w:val="0035548C"/>
    <w:rsid w:val="004805C2"/>
    <w:rsid w:val="00674FAB"/>
    <w:rsid w:val="00C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550A"/>
  <w15:chartTrackingRefBased/>
  <w15:docId w15:val="{2A8D2D3E-1BC5-584F-831A-E536E521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54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5548C"/>
  </w:style>
  <w:style w:type="character" w:customStyle="1" w:styleId="eop">
    <w:name w:val="eop"/>
    <w:basedOn w:val="DefaultParagraphFont"/>
    <w:rsid w:val="0035548C"/>
  </w:style>
  <w:style w:type="character" w:customStyle="1" w:styleId="scxw251304877">
    <w:name w:val="scxw251304877"/>
    <w:basedOn w:val="DefaultParagraphFont"/>
    <w:rsid w:val="0035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D1550-B231-4F44-B940-804687BFA8FA}">
  <ds:schemaRefs>
    <ds:schemaRef ds:uri="44800424-5585-4857-844b-26784bb1c00c"/>
    <ds:schemaRef ds:uri="edf92846-ffbd-4cce-a7aa-150dc407b8cc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EC7587-4F74-47F0-B800-D7A81C0BE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A0E56-90D9-4EB1-8E80-301907BE2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Monnington, Lainey E</cp:lastModifiedBy>
  <cp:revision>2</cp:revision>
  <dcterms:created xsi:type="dcterms:W3CDTF">2021-10-29T14:38:00Z</dcterms:created>
  <dcterms:modified xsi:type="dcterms:W3CDTF">2021-10-29T14:38:00Z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